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6A9" w:rsidRPr="00FC649E" w:rsidRDefault="008446A9" w:rsidP="00FC649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07132" w:rsidRPr="00607132" w:rsidRDefault="00607132" w:rsidP="00607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029DD" wp14:editId="7142DA33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252095" cy="262255"/>
                <wp:effectExtent l="0" t="0" r="0" b="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7132" w:rsidRDefault="00607132" w:rsidP="0060713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029DD" id="Прямоугольник 41" o:spid="_x0000_s1026" style="position:absolute;left:0;text-align:left;margin-left:189pt;margin-top:9pt;width:19.85pt;height:20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7af1QIAAMAFAAAOAAAAZHJzL2Uyb0RvYy54bWysVM1u1DAQviPxDpbvaX5ItpuoadVuGoRU&#10;oFLhAbyJs7FI7Mh2my0ICYkrEo/AQ3BB/PQZsm/E2NndbtsLAnKwPPb4m/lmvszB0bJt0BWVigme&#10;Yn/Pw4jyQpSML1L8+lXuTDFSmvCSNILTFF9ThY8OHz866LuEBqIWTUklAhCukr5Lca11l7iuKmra&#10;ErUnOsrhshKyJRpMuXBLSXpAbxs38LyJ2wtZdlIUVCk4zcZLfGjxq4oW+mVVKapRk2LITdtV2nVu&#10;VvfwgCQLSbqaFes0yF9k0RLGIegWKiOaoEvJHkC1rJBCiUrvFaJ1RVWxgloOwMb37rG5qElHLRco&#10;juq2ZVL/D7Z4cXUuEStTHPoYcdJCj4Yvqw+rz8PP4Wb1cfg63Aw/Vp+GX8O34TsCJ6hY36kEHl50&#10;59JwVt2ZKN4oxMWsJnxBj6UUfU1JCXlaf/fOA2MoeIrm/XNRQjxyqYUt3rKSrQGEsqCl7dH1tkd0&#10;qVEBh0EUeHGEUQFXwSQIoshk5JJk87iTSj+lokVmk2IJErDg5OpM6dF142JicZGzprEyaPidA8Ac&#10;TyA0PDV3Jgnb1XexF59OT6ehEwaTUyf0ssw5zmehM8n9/Sh7ks1mmf/exPXDpGZlSbkJs1GYH/5Z&#10;B9daH7Wx1ZgSDSsNnElJycV81kh0RUDhuf3WBdlxc++mYesFXO5R8oPQOwliJ59M950wDyMn3vem&#10;jufHJ/HEC+Mwy+9SOmOc/jsl1Kc4joLIdmkn6XvcPPs95EaSlmmYIQ1rUzzdOpHEKPCUl7a1mrBm&#10;3O+UwqR/Wwpo96bRVq9GoqPU9XK+BBSj27kor0G5UoCyYJzA4INNLeRbjHoYIinmMOUwap5x0H7s&#10;h6GZOdYIo/0ADLl7M9+9IbwAoBRrjMbtTI9z6rKTbFFDHH+sUHcM/0vOrJZvcwIixoAxYSmtR5qZ&#10;Q7u29bodvIe/AQAA//8DAFBLAwQUAAYACAAAACEAX9Nbdt8AAAAJAQAADwAAAGRycy9kb3ducmV2&#10;LnhtbEyPzU7DMBCE70i8g7VIXBC1+wMpIU6FED9Se6L0AbaxSSLidWQ7aXh7tic4rUYzmv2m2Eyu&#10;E6MNsfWkYT5TICxV3rRUazh8vt6uQcSEZLDzZDX82Aib8vKiwNz4E33YcZ9qwSUUc9TQpNTnUsaq&#10;sQ7jzPeW2PvywWFiGWppAp643HVyodS9dNgSf2iwt8+Nrb73g9OweltsX9obtWvdOOBhK4N6p53W&#10;11fT0yOIZKf0F4YzPqNDyUxHP5CJotOwzNa8JbFxvhxYzbMMxFHD3cMSZFnI/wvKXwAAAP//AwBQ&#10;SwECLQAUAAYACAAAACEAtoM4kv4AAADhAQAAEwAAAAAAAAAAAAAAAAAAAAAAW0NvbnRlbnRfVHlw&#10;ZXNdLnhtbFBLAQItABQABgAIAAAAIQA4/SH/1gAAAJQBAAALAAAAAAAAAAAAAAAAAC8BAABfcmVs&#10;cy8ucmVsc1BLAQItABQABgAIAAAAIQDHm7af1QIAAMAFAAAOAAAAAAAAAAAAAAAAAC4CAABkcnMv&#10;ZTJvRG9jLnhtbFBLAQItABQABgAIAAAAIQBf01t23wAAAAkBAAAPAAAAAAAAAAAAAAAAAC8FAABk&#10;cnMvZG93bnJldi54bWxQSwUGAAAAAAQABADzAAAAOwYAAAAA&#10;" filled="f" stroked="f">
                <v:textbox style="mso-fit-shape-to-text:t">
                  <w:txbxContent>
                    <w:p w:rsidR="00607132" w:rsidRDefault="00607132" w:rsidP="00607132"/>
                  </w:txbxContent>
                </v:textbox>
              </v:rect>
            </w:pict>
          </mc:Fallback>
        </mc:AlternateContent>
      </w:r>
      <w:r w:rsidRPr="006071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B9CB58" wp14:editId="6EBAA956">
            <wp:extent cx="12001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132" w:rsidRPr="00607132" w:rsidRDefault="00607132" w:rsidP="00607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</w:p>
    <w:p w:rsidR="00607132" w:rsidRPr="00607132" w:rsidRDefault="00607132" w:rsidP="00607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«БУЛЫКСКОЕ» </w:t>
      </w:r>
    </w:p>
    <w:p w:rsidR="00607132" w:rsidRPr="00607132" w:rsidRDefault="00607132" w:rsidP="00607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ДЖИДИНСКОГО РАЙОНА РЕСПУБЛИКИ БУРЯТИЯ</w:t>
      </w:r>
    </w:p>
    <w:p w:rsidR="00607132" w:rsidRPr="00607132" w:rsidRDefault="00607132" w:rsidP="00607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1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09FF3531" wp14:editId="1EA8507A">
                <wp:simplePos x="0" y="0"/>
                <wp:positionH relativeFrom="page">
                  <wp:posOffset>1097280</wp:posOffset>
                </wp:positionH>
                <wp:positionV relativeFrom="paragraph">
                  <wp:posOffset>177164</wp:posOffset>
                </wp:positionV>
                <wp:extent cx="5943600" cy="0"/>
                <wp:effectExtent l="0" t="0" r="19050" b="190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5A3FE" id="Прямая соединительная линия 4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WoVAIAAGUEAAAOAAAAZHJzL2Uyb0RvYy54bWysVM1uEzEQviPxDpbv6e6m29CuuqlQNuFS&#10;IFILd2ftzVp4bct2s4kQEnBG6iPwChxAqlTgGTZvxNj5oS0XhMjBmfF4Pn8z83lPz5aNQAtmLFcy&#10;x8lBjBGTpaJcznP86nLSO8bIOiIpEUqyHK+YxWfDx49OW52xvqqVoMwgAJE2a3WOa+d0FkW2rFlD&#10;7IHSTEKwUqYhDlwzj6ghLaA3IurH8SBqlaHaqJJZC7vFJoiHAb+qWOleVpVlDokcAzcXVhPWmV+j&#10;4SnJ5obompdbGuQfWDSES7h0D1UQR9CV4X9ANbw0yqrKHZSqiVRV8ZKFGqCaJH5QzUVNNAu1QHOs&#10;3rfJ/j/Y8sViahCnOU77GEnSwIy6z+v36+vue/dlfY3WH7qf3bfua3fT/ehu1h/Bvl1/AtsHu9vt&#10;9jWCdOhlq20GkCM5Nb4b5VJe6HNVvrFIqlFN5JyFmi5XGu5JfEZ0L8U7VgOjWftcUThDrpwKjV1W&#10;pkGV4Pq1T/Tg0Dy0DJNc7SfJlg6VsHl0kh4OYhh4uYtFJPMQPlEb654x1SBv5Fhw6ZtMMrI4t85T&#10;+n3Eb0s14UIEoQiJ2hz3j1KA9iGrBKc+Ghwzn42EQQvitRZ+ocAHx4y6kjSg1YzQ8dZ2hIuNDbcL&#10;6fGgFuCztTZiensSn4yPx8dpL+0Pxr00Lore08ko7Q0myZOj4rAYjYrknaeWpFnNKWXSs9sJO0n/&#10;TjjbJ7aR5F7a+z5E99FDw4Ds7j+QDmP1k9xoYqboamp24wYth8Pbd+cfy10f7Ltfh+EvAAAA//8D&#10;AFBLAwQUAAYACAAAACEAPf9HgNsAAAAKAQAADwAAAGRycy9kb3ducmV2LnhtbEyPwU7DMBBE70j8&#10;g7VI3KjTCNES4lQICThSSrm78ZKYxuvIdprQr2erHuA4s6PZN+Vqcp04YIjWk4L5LAOBVHtjqVGw&#10;/Xi+WYKISZPRnSdU8IMRVtXlRakL40d6x8MmNYJLKBZaQZtSX0gZ6xadjjPfI/HtywenE8vQSBP0&#10;yOWuk3mW3UmnLfGHVvf41GK93wxOwf64Hl+3b8NtzNMn4frFTuHbKnV9NT0+gEg4pb8wnPAZHSpm&#10;2vmBTBQd60XO6ElBvrgHcQrMsyU7u7Mjq1L+n1D9AgAA//8DAFBLAQItABQABgAIAAAAIQC2gziS&#10;/gAAAOEBAAATAAAAAAAAAAAAAAAAAAAAAABbQ29udGVudF9UeXBlc10ueG1sUEsBAi0AFAAGAAgA&#10;AAAhADj9If/WAAAAlAEAAAsAAAAAAAAAAAAAAAAALwEAAF9yZWxzLy5yZWxzUEsBAi0AFAAGAAgA&#10;AAAhAH7WVahUAgAAZQQAAA4AAAAAAAAAAAAAAAAALgIAAGRycy9lMm9Eb2MueG1sUEsBAi0AFAAG&#10;AAgAAAAhAD3/R4DbAAAACgEAAA8AAAAAAAAAAAAAAAAArgQAAGRycy9kb3ducmV2LnhtbFBLBQYA&#10;AAAABAAEAPMAAAC2BQAAAAA=&#10;" o:allowincell="f" strokeweight="2pt"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607132" w:rsidRPr="00607132" w:rsidRDefault="00607132" w:rsidP="00607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671920, Республика Бурятия, Джидинский район, с. Булык, ул. Чапаева, 49, тел. 98-5-75, </w:t>
      </w:r>
      <w:hyperlink r:id="rId7" w:history="1">
        <w:r w:rsidRPr="006071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spbulyk@yandex.ru</w:t>
        </w:r>
      </w:hyperlink>
    </w:p>
    <w:p w:rsidR="00607132" w:rsidRPr="00607132" w:rsidRDefault="00607132" w:rsidP="006071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49E" w:rsidRPr="008719A5" w:rsidRDefault="004425F9" w:rsidP="00FC64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Ведомость имущества казны</w:t>
      </w:r>
    </w:p>
    <w:p w:rsidR="00FC649E" w:rsidRPr="008719A5" w:rsidRDefault="00FC649E" w:rsidP="00FC64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A5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 «Булыкское»</w:t>
      </w:r>
      <w:r w:rsidR="00D667B0">
        <w:rPr>
          <w:rFonts w:ascii="Times New Roman" w:hAnsi="Times New Roman" w:cs="Times New Roman"/>
          <w:b/>
          <w:sz w:val="28"/>
          <w:szCs w:val="28"/>
        </w:rPr>
        <w:t xml:space="preserve"> на 01 января 2024г </w:t>
      </w:r>
      <w:bookmarkStart w:id="0" w:name="_GoBack"/>
      <w:bookmarkEnd w:id="0"/>
    </w:p>
    <w:p w:rsidR="00FC649E" w:rsidRDefault="00FC649E" w:rsidP="00FC64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2913"/>
        <w:gridCol w:w="2977"/>
        <w:gridCol w:w="2268"/>
        <w:gridCol w:w="2552"/>
        <w:gridCol w:w="3118"/>
      </w:tblGrid>
      <w:tr w:rsidR="008719A5" w:rsidRPr="008719A5" w:rsidTr="008719A5">
        <w:tc>
          <w:tcPr>
            <w:tcW w:w="484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3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977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268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регистрации </w:t>
            </w:r>
          </w:p>
        </w:tc>
        <w:tc>
          <w:tcPr>
            <w:tcW w:w="2552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Балансовая стоимость </w:t>
            </w:r>
          </w:p>
        </w:tc>
        <w:tc>
          <w:tcPr>
            <w:tcW w:w="3118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 стоимость</w:t>
            </w:r>
          </w:p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9A5" w:rsidRPr="008719A5" w:rsidTr="008719A5">
        <w:tc>
          <w:tcPr>
            <w:tcW w:w="484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3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8719A5" w:rsidRPr="008719A5" w:rsidRDefault="00E45FEC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19A5" w:rsidRPr="008719A5">
              <w:rPr>
                <w:rFonts w:ascii="Times New Roman" w:hAnsi="Times New Roman" w:cs="Times New Roman"/>
                <w:sz w:val="24"/>
                <w:szCs w:val="24"/>
              </w:rPr>
              <w:t>.Булык, ул.Чапаева д.30 кв.1</w:t>
            </w:r>
          </w:p>
        </w:tc>
        <w:tc>
          <w:tcPr>
            <w:tcW w:w="2268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13.10.2010г</w:t>
            </w:r>
          </w:p>
        </w:tc>
        <w:tc>
          <w:tcPr>
            <w:tcW w:w="2552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102 570, 00</w:t>
            </w:r>
          </w:p>
        </w:tc>
        <w:tc>
          <w:tcPr>
            <w:tcW w:w="3118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102 570,00</w:t>
            </w:r>
          </w:p>
        </w:tc>
      </w:tr>
      <w:tr w:rsidR="008719A5" w:rsidRPr="008719A5" w:rsidTr="008719A5">
        <w:tc>
          <w:tcPr>
            <w:tcW w:w="484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3" w:type="dxa"/>
          </w:tcPr>
          <w:p w:rsidR="008719A5" w:rsidRDefault="008719A5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 xml:space="preserve">Кладбище </w:t>
            </w:r>
          </w:p>
          <w:p w:rsidR="00E45FEC" w:rsidRPr="008719A5" w:rsidRDefault="00E45FEC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719A5" w:rsidRPr="008719A5" w:rsidRDefault="00E45FEC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с.Булык </w:t>
            </w:r>
          </w:p>
        </w:tc>
        <w:tc>
          <w:tcPr>
            <w:tcW w:w="2268" w:type="dxa"/>
          </w:tcPr>
          <w:p w:rsidR="008719A5" w:rsidRPr="008719A5" w:rsidRDefault="00E45FEC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13.10.2021г </w:t>
            </w:r>
          </w:p>
        </w:tc>
        <w:tc>
          <w:tcPr>
            <w:tcW w:w="2552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9 830,00</w:t>
            </w:r>
          </w:p>
        </w:tc>
        <w:tc>
          <w:tcPr>
            <w:tcW w:w="3118" w:type="dxa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9A5">
              <w:rPr>
                <w:rFonts w:ascii="Times New Roman" w:hAnsi="Times New Roman" w:cs="Times New Roman"/>
                <w:sz w:val="24"/>
                <w:szCs w:val="24"/>
              </w:rPr>
              <w:t>8 830, 00</w:t>
            </w:r>
          </w:p>
        </w:tc>
      </w:tr>
      <w:tr w:rsidR="00C373AA" w:rsidRPr="008719A5" w:rsidTr="008719A5">
        <w:tc>
          <w:tcPr>
            <w:tcW w:w="484" w:type="dxa"/>
          </w:tcPr>
          <w:p w:rsidR="00C373AA" w:rsidRPr="008719A5" w:rsidRDefault="00C373AA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3" w:type="dxa"/>
          </w:tcPr>
          <w:p w:rsidR="00C373AA" w:rsidRPr="008719A5" w:rsidRDefault="00C373AA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977" w:type="dxa"/>
          </w:tcPr>
          <w:p w:rsidR="00C373AA" w:rsidRDefault="00C373AA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Булык, ул. Котовского  д.27 </w:t>
            </w:r>
          </w:p>
        </w:tc>
        <w:tc>
          <w:tcPr>
            <w:tcW w:w="2268" w:type="dxa"/>
          </w:tcPr>
          <w:p w:rsidR="00C373AA" w:rsidRDefault="00C373AA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08.07.2022г</w:t>
            </w:r>
          </w:p>
        </w:tc>
        <w:tc>
          <w:tcPr>
            <w:tcW w:w="2552" w:type="dxa"/>
          </w:tcPr>
          <w:p w:rsidR="00C373AA" w:rsidRPr="008719A5" w:rsidRDefault="00C373AA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601112,00</w:t>
            </w:r>
          </w:p>
        </w:tc>
        <w:tc>
          <w:tcPr>
            <w:tcW w:w="3118" w:type="dxa"/>
          </w:tcPr>
          <w:p w:rsidR="00C373AA" w:rsidRPr="008719A5" w:rsidRDefault="00C373AA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601112,00</w:t>
            </w:r>
          </w:p>
        </w:tc>
      </w:tr>
      <w:tr w:rsidR="008719A5" w:rsidRPr="008719A5" w:rsidTr="009E4841">
        <w:tc>
          <w:tcPr>
            <w:tcW w:w="8642" w:type="dxa"/>
            <w:gridSpan w:val="4"/>
          </w:tcPr>
          <w:p w:rsidR="008719A5" w:rsidRPr="008719A5" w:rsidRDefault="008719A5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Итого</w:t>
            </w:r>
          </w:p>
        </w:tc>
        <w:tc>
          <w:tcPr>
            <w:tcW w:w="2552" w:type="dxa"/>
          </w:tcPr>
          <w:p w:rsidR="008719A5" w:rsidRPr="008719A5" w:rsidRDefault="00C373AA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713512,00</w:t>
            </w:r>
          </w:p>
        </w:tc>
        <w:tc>
          <w:tcPr>
            <w:tcW w:w="3118" w:type="dxa"/>
          </w:tcPr>
          <w:p w:rsidR="008719A5" w:rsidRPr="008719A5" w:rsidRDefault="00C373AA" w:rsidP="00FC6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712512,00</w:t>
            </w:r>
          </w:p>
        </w:tc>
      </w:tr>
    </w:tbl>
    <w:p w:rsidR="00FC649E" w:rsidRDefault="00FC649E" w:rsidP="00FC6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9A5" w:rsidRDefault="008719A5" w:rsidP="00FC649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19A5" w:rsidRPr="008719A5" w:rsidRDefault="008719A5" w:rsidP="00FC64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МО СП «Булыкское»                                             </w:t>
      </w:r>
      <w:r w:rsidR="00C373AA">
        <w:rPr>
          <w:rFonts w:ascii="Times New Roman" w:hAnsi="Times New Roman" w:cs="Times New Roman"/>
          <w:sz w:val="24"/>
          <w:szCs w:val="24"/>
        </w:rPr>
        <w:t xml:space="preserve">                     И.И.Кулюшина</w:t>
      </w:r>
    </w:p>
    <w:sectPr w:rsidR="008719A5" w:rsidRPr="008719A5" w:rsidSect="00FC649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DB" w:rsidRDefault="009F3CDB" w:rsidP="008719A5">
      <w:pPr>
        <w:spacing w:after="0" w:line="240" w:lineRule="auto"/>
      </w:pPr>
      <w:r>
        <w:separator/>
      </w:r>
    </w:p>
  </w:endnote>
  <w:endnote w:type="continuationSeparator" w:id="0">
    <w:p w:rsidR="009F3CDB" w:rsidRDefault="009F3CDB" w:rsidP="0087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DB" w:rsidRDefault="009F3CDB" w:rsidP="008719A5">
      <w:pPr>
        <w:spacing w:after="0" w:line="240" w:lineRule="auto"/>
      </w:pPr>
      <w:r>
        <w:separator/>
      </w:r>
    </w:p>
  </w:footnote>
  <w:footnote w:type="continuationSeparator" w:id="0">
    <w:p w:rsidR="009F3CDB" w:rsidRDefault="009F3CDB" w:rsidP="00871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17"/>
    <w:rsid w:val="004425F9"/>
    <w:rsid w:val="00471D17"/>
    <w:rsid w:val="00607132"/>
    <w:rsid w:val="008446A9"/>
    <w:rsid w:val="008719A5"/>
    <w:rsid w:val="009F3CDB"/>
    <w:rsid w:val="00C373AA"/>
    <w:rsid w:val="00D667B0"/>
    <w:rsid w:val="00E45FEC"/>
    <w:rsid w:val="00F74E74"/>
    <w:rsid w:val="00FC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FD4F"/>
  <w15:chartTrackingRefBased/>
  <w15:docId w15:val="{CCED6E05-93A5-4780-94A1-E516E009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C649E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87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19A5"/>
  </w:style>
  <w:style w:type="paragraph" w:styleId="a7">
    <w:name w:val="footer"/>
    <w:basedOn w:val="a"/>
    <w:link w:val="a8"/>
    <w:uiPriority w:val="99"/>
    <w:unhideWhenUsed/>
    <w:rsid w:val="00871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19A5"/>
  </w:style>
  <w:style w:type="paragraph" w:styleId="a9">
    <w:name w:val="Balloon Text"/>
    <w:basedOn w:val="a"/>
    <w:link w:val="aa"/>
    <w:uiPriority w:val="99"/>
    <w:semiHidden/>
    <w:unhideWhenUsed/>
    <w:rsid w:val="0044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8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pbulyk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2022-03-14T06:36:00Z</cp:lastPrinted>
  <dcterms:created xsi:type="dcterms:W3CDTF">2022-03-14T05:31:00Z</dcterms:created>
  <dcterms:modified xsi:type="dcterms:W3CDTF">2024-05-13T01:47:00Z</dcterms:modified>
</cp:coreProperties>
</file>